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6BF9C" w14:textId="2779DA9D" w:rsidR="00812AEB" w:rsidRPr="00EC7DCE" w:rsidRDefault="00812AEB">
      <w:pPr>
        <w:rPr>
          <w:rFonts w:ascii="Arial" w:hAnsi="Arial" w:cs="Arial"/>
          <w:sz w:val="24"/>
          <w:szCs w:val="24"/>
        </w:rPr>
      </w:pPr>
      <w:r w:rsidRPr="00E12FFA">
        <w:rPr>
          <w:rFonts w:ascii="Arial" w:hAnsi="Arial" w:cs="Arial"/>
          <w:b/>
          <w:bCs/>
          <w:sz w:val="24"/>
          <w:szCs w:val="24"/>
        </w:rPr>
        <w:t xml:space="preserve">Communicatie </w:t>
      </w:r>
      <w:r w:rsidR="00E12FFA">
        <w:rPr>
          <w:rFonts w:ascii="Arial" w:hAnsi="Arial" w:cs="Arial"/>
          <w:b/>
          <w:bCs/>
          <w:sz w:val="24"/>
          <w:szCs w:val="24"/>
        </w:rPr>
        <w:t>PFZW</w:t>
      </w:r>
      <w:r w:rsidR="009C702A" w:rsidRPr="00E12FFA">
        <w:rPr>
          <w:rFonts w:ascii="Arial" w:hAnsi="Arial" w:cs="Arial"/>
          <w:b/>
          <w:bCs/>
          <w:sz w:val="24"/>
          <w:szCs w:val="24"/>
        </w:rPr>
        <w:t xml:space="preserve"> over indexering 2025</w:t>
      </w:r>
      <w:r w:rsidR="00E04DB3" w:rsidRPr="00E12FFA">
        <w:rPr>
          <w:rFonts w:ascii="Arial" w:hAnsi="Arial" w:cs="Arial"/>
          <w:b/>
          <w:bCs/>
          <w:sz w:val="24"/>
          <w:szCs w:val="24"/>
        </w:rPr>
        <w:t xml:space="preserve"> on</w:t>
      </w:r>
      <w:r w:rsidR="00C72F08" w:rsidRPr="00E12FFA">
        <w:rPr>
          <w:rFonts w:ascii="Arial" w:hAnsi="Arial" w:cs="Arial"/>
          <w:b/>
          <w:bCs/>
          <w:sz w:val="24"/>
          <w:szCs w:val="24"/>
        </w:rPr>
        <w:t>der de maat</w:t>
      </w:r>
      <w:r w:rsidR="00E04DB3" w:rsidRPr="00EC7DCE">
        <w:rPr>
          <w:rFonts w:ascii="Arial" w:hAnsi="Arial" w:cs="Arial"/>
          <w:sz w:val="24"/>
          <w:szCs w:val="24"/>
        </w:rPr>
        <w:t>.</w:t>
      </w:r>
    </w:p>
    <w:p w14:paraId="19285ED8" w14:textId="0B59F7EA" w:rsidR="00534C97" w:rsidRPr="00EC7DCE" w:rsidRDefault="0072230C" w:rsidP="00534C97">
      <w:pPr>
        <w:pStyle w:val="pf0"/>
        <w:rPr>
          <w:rFonts w:ascii="Arial" w:hAnsi="Arial" w:cs="Arial"/>
        </w:rPr>
      </w:pPr>
      <w:r w:rsidRPr="00EC7DCE">
        <w:rPr>
          <w:rFonts w:ascii="Arial" w:hAnsi="Arial" w:cs="Arial"/>
        </w:rPr>
        <w:t xml:space="preserve">Onlangs </w:t>
      </w:r>
      <w:r w:rsidR="009C51CC" w:rsidRPr="00EC7DCE">
        <w:rPr>
          <w:rFonts w:ascii="Arial" w:hAnsi="Arial" w:cs="Arial"/>
        </w:rPr>
        <w:t>werd het bestuur, maar ook leden van onze vereniging verrast door een mededelin</w:t>
      </w:r>
      <w:r w:rsidR="0056605A" w:rsidRPr="00EC7DCE">
        <w:rPr>
          <w:rFonts w:ascii="Arial" w:hAnsi="Arial" w:cs="Arial"/>
        </w:rPr>
        <w:t>g</w:t>
      </w:r>
      <w:r w:rsidR="009C51CC" w:rsidRPr="00EC7DCE">
        <w:rPr>
          <w:rFonts w:ascii="Arial" w:hAnsi="Arial" w:cs="Arial"/>
        </w:rPr>
        <w:t xml:space="preserve"> van </w:t>
      </w:r>
      <w:r w:rsidR="00534C97" w:rsidRPr="00EC7DCE">
        <w:rPr>
          <w:rFonts w:ascii="Arial" w:hAnsi="Arial" w:cs="Arial"/>
        </w:rPr>
        <w:t>PFZW</w:t>
      </w:r>
      <w:r w:rsidR="00C72F08" w:rsidRPr="00EC7DCE">
        <w:rPr>
          <w:rFonts w:ascii="Arial" w:hAnsi="Arial" w:cs="Arial"/>
        </w:rPr>
        <w:t xml:space="preserve">, </w:t>
      </w:r>
      <w:r w:rsidR="00534C97" w:rsidRPr="00EC7DCE">
        <w:rPr>
          <w:rFonts w:ascii="Arial" w:hAnsi="Arial" w:cs="Arial"/>
        </w:rPr>
        <w:t xml:space="preserve">dat </w:t>
      </w:r>
      <w:r w:rsidR="00534C97" w:rsidRPr="00EC7DCE">
        <w:rPr>
          <w:rStyle w:val="cf01"/>
          <w:rFonts w:ascii="Arial" w:hAnsi="Arial" w:cs="Arial"/>
          <w:sz w:val="24"/>
          <w:szCs w:val="24"/>
        </w:rPr>
        <w:t xml:space="preserve">naar </w:t>
      </w:r>
      <w:r w:rsidR="00534C97" w:rsidRPr="00EC7DCE">
        <w:rPr>
          <w:rStyle w:val="cf01"/>
          <w:rFonts w:ascii="Arial" w:eastAsiaTheme="majorEastAsia" w:hAnsi="Arial" w:cs="Arial"/>
          <w:sz w:val="24"/>
          <w:szCs w:val="24"/>
        </w:rPr>
        <w:t xml:space="preserve"> verwachting ons pensioen in 2025 niet geïndexeerd zal worden</w:t>
      </w:r>
      <w:r w:rsidR="00051BE1" w:rsidRPr="00EC7DCE">
        <w:rPr>
          <w:rFonts w:ascii="Arial" w:hAnsi="Arial" w:cs="Arial"/>
          <w:color w:val="FF0000"/>
        </w:rPr>
        <w:t xml:space="preserve">. </w:t>
      </w:r>
      <w:r w:rsidR="00534C97" w:rsidRPr="00EC7DCE">
        <w:rPr>
          <w:rStyle w:val="cf01"/>
          <w:rFonts w:ascii="Arial" w:eastAsiaTheme="majorEastAsia" w:hAnsi="Arial" w:cs="Arial"/>
          <w:sz w:val="24"/>
          <w:szCs w:val="24"/>
        </w:rPr>
        <w:t>Terwijl in het in 2023 goedgekeurde transitieplan staat dat er sprake zal zijn gedeeltelijke indexering vanaf een dekkingsgraad van 105.</w:t>
      </w:r>
    </w:p>
    <w:p w14:paraId="7E834886" w14:textId="77777777" w:rsidR="00534C97" w:rsidRPr="00EC7DCE" w:rsidRDefault="006D60F7">
      <w:pPr>
        <w:rPr>
          <w:rFonts w:ascii="Arial" w:hAnsi="Arial" w:cs="Arial"/>
          <w:sz w:val="24"/>
          <w:szCs w:val="24"/>
        </w:rPr>
      </w:pPr>
      <w:r w:rsidRPr="00EC7DCE">
        <w:rPr>
          <w:rFonts w:ascii="Arial" w:hAnsi="Arial" w:cs="Arial"/>
          <w:sz w:val="24"/>
          <w:szCs w:val="24"/>
        </w:rPr>
        <w:t xml:space="preserve">Weet het </w:t>
      </w:r>
      <w:r w:rsidR="00534C97" w:rsidRPr="00EC7DCE">
        <w:rPr>
          <w:rFonts w:ascii="Arial" w:hAnsi="Arial" w:cs="Arial"/>
          <w:sz w:val="24"/>
          <w:szCs w:val="24"/>
        </w:rPr>
        <w:t xml:space="preserve">PFZW </w:t>
      </w:r>
      <w:r w:rsidRPr="00EC7DCE">
        <w:rPr>
          <w:rFonts w:ascii="Arial" w:hAnsi="Arial" w:cs="Arial"/>
          <w:sz w:val="24"/>
          <w:szCs w:val="24"/>
        </w:rPr>
        <w:t>bestuur meer dan wij over</w:t>
      </w:r>
      <w:r w:rsidR="00E26403" w:rsidRPr="00EC7DCE">
        <w:rPr>
          <w:rFonts w:ascii="Arial" w:hAnsi="Arial" w:cs="Arial"/>
          <w:sz w:val="24"/>
          <w:szCs w:val="24"/>
        </w:rPr>
        <w:t xml:space="preserve"> de werkelijke </w:t>
      </w:r>
      <w:r w:rsidRPr="00EC7DCE">
        <w:rPr>
          <w:rFonts w:ascii="Arial" w:hAnsi="Arial" w:cs="Arial"/>
          <w:sz w:val="24"/>
          <w:szCs w:val="24"/>
        </w:rPr>
        <w:t xml:space="preserve"> </w:t>
      </w:r>
      <w:r w:rsidR="00E26403" w:rsidRPr="00EC7DCE">
        <w:rPr>
          <w:rFonts w:ascii="Arial" w:hAnsi="Arial" w:cs="Arial"/>
          <w:sz w:val="24"/>
          <w:szCs w:val="24"/>
        </w:rPr>
        <w:t xml:space="preserve">dekkingsgraad en inflatie eind </w:t>
      </w:r>
      <w:r w:rsidR="005828D3" w:rsidRPr="00EC7DCE">
        <w:rPr>
          <w:rFonts w:ascii="Arial" w:hAnsi="Arial" w:cs="Arial"/>
          <w:sz w:val="24"/>
          <w:szCs w:val="24"/>
        </w:rPr>
        <w:t>september</w:t>
      </w:r>
      <w:r w:rsidR="00E26403" w:rsidRPr="00EC7DCE">
        <w:rPr>
          <w:rFonts w:ascii="Arial" w:hAnsi="Arial" w:cs="Arial"/>
          <w:sz w:val="24"/>
          <w:szCs w:val="24"/>
        </w:rPr>
        <w:t>, het moment</w:t>
      </w:r>
      <w:r w:rsidR="00DB3715" w:rsidRPr="00EC7DCE">
        <w:rPr>
          <w:rFonts w:ascii="Arial" w:hAnsi="Arial" w:cs="Arial"/>
          <w:sz w:val="24"/>
          <w:szCs w:val="24"/>
        </w:rPr>
        <w:t>, dat het definitieve besluit</w:t>
      </w:r>
      <w:r w:rsidR="0002482C" w:rsidRPr="00EC7DCE">
        <w:rPr>
          <w:rFonts w:ascii="Arial" w:hAnsi="Arial" w:cs="Arial"/>
          <w:sz w:val="24"/>
          <w:szCs w:val="24"/>
        </w:rPr>
        <w:t xml:space="preserve"> genomen moet worden?</w:t>
      </w:r>
      <w:r w:rsidR="00534C97" w:rsidRPr="00EC7DCE">
        <w:rPr>
          <w:rFonts w:ascii="Arial" w:hAnsi="Arial" w:cs="Arial"/>
          <w:sz w:val="24"/>
          <w:szCs w:val="24"/>
        </w:rPr>
        <w:br/>
        <w:t>Natuurlijk</w:t>
      </w:r>
      <w:r w:rsidR="00D831DC" w:rsidRPr="00EC7DCE">
        <w:rPr>
          <w:rFonts w:ascii="Arial" w:hAnsi="Arial" w:cs="Arial"/>
          <w:sz w:val="24"/>
          <w:szCs w:val="24"/>
        </w:rPr>
        <w:t xml:space="preserve"> niet, maar dit</w:t>
      </w:r>
      <w:r w:rsidR="002A6E04" w:rsidRPr="00EC7DCE">
        <w:rPr>
          <w:rFonts w:ascii="Arial" w:hAnsi="Arial" w:cs="Arial"/>
          <w:sz w:val="24"/>
          <w:szCs w:val="24"/>
        </w:rPr>
        <w:t xml:space="preserve"> is</w:t>
      </w:r>
      <w:r w:rsidR="00EF3D39" w:rsidRPr="00EC7DCE">
        <w:rPr>
          <w:rFonts w:ascii="Arial" w:hAnsi="Arial" w:cs="Arial"/>
          <w:sz w:val="24"/>
          <w:szCs w:val="24"/>
        </w:rPr>
        <w:t xml:space="preserve"> </w:t>
      </w:r>
      <w:r w:rsidR="00534C97" w:rsidRPr="00EC7DCE">
        <w:rPr>
          <w:rFonts w:ascii="Arial" w:hAnsi="Arial" w:cs="Arial"/>
          <w:sz w:val="24"/>
          <w:szCs w:val="24"/>
        </w:rPr>
        <w:t xml:space="preserve">wel een poging </w:t>
      </w:r>
      <w:r w:rsidR="002A6E04" w:rsidRPr="00EC7DCE">
        <w:rPr>
          <w:rFonts w:ascii="Arial" w:hAnsi="Arial" w:cs="Arial"/>
          <w:sz w:val="24"/>
          <w:szCs w:val="24"/>
        </w:rPr>
        <w:t xml:space="preserve"> </w:t>
      </w:r>
      <w:r w:rsidR="00534C97" w:rsidRPr="00EC7DCE">
        <w:rPr>
          <w:rFonts w:ascii="Arial" w:hAnsi="Arial" w:cs="Arial"/>
          <w:sz w:val="24"/>
          <w:szCs w:val="24"/>
        </w:rPr>
        <w:t>tot</w:t>
      </w:r>
      <w:r w:rsidR="00D831DC" w:rsidRPr="00EC7DCE">
        <w:rPr>
          <w:rFonts w:ascii="Arial" w:hAnsi="Arial" w:cs="Arial"/>
          <w:sz w:val="24"/>
          <w:szCs w:val="24"/>
        </w:rPr>
        <w:t xml:space="preserve"> </w:t>
      </w:r>
      <w:r w:rsidR="00EC21E5" w:rsidRPr="00EC7DCE">
        <w:rPr>
          <w:rFonts w:ascii="Arial" w:hAnsi="Arial" w:cs="Arial"/>
          <w:sz w:val="24"/>
          <w:szCs w:val="24"/>
        </w:rPr>
        <w:t xml:space="preserve"> </w:t>
      </w:r>
      <w:r w:rsidR="00534C97" w:rsidRPr="00EC7DCE">
        <w:rPr>
          <w:rFonts w:ascii="Arial" w:hAnsi="Arial" w:cs="Arial"/>
          <w:sz w:val="24"/>
          <w:szCs w:val="24"/>
        </w:rPr>
        <w:t xml:space="preserve">het </w:t>
      </w:r>
      <w:r w:rsidR="00EC21E5" w:rsidRPr="00EC7DCE">
        <w:rPr>
          <w:rFonts w:ascii="Arial" w:hAnsi="Arial" w:cs="Arial"/>
          <w:sz w:val="24"/>
          <w:szCs w:val="24"/>
        </w:rPr>
        <w:t>manage</w:t>
      </w:r>
      <w:r w:rsidR="00534C97" w:rsidRPr="00EC7DCE">
        <w:rPr>
          <w:rFonts w:ascii="Arial" w:hAnsi="Arial" w:cs="Arial"/>
          <w:sz w:val="24"/>
          <w:szCs w:val="24"/>
        </w:rPr>
        <w:t>n</w:t>
      </w:r>
      <w:r w:rsidR="00EC21E5" w:rsidRPr="00EC7DCE">
        <w:rPr>
          <w:rFonts w:ascii="Arial" w:hAnsi="Arial" w:cs="Arial"/>
          <w:sz w:val="24"/>
          <w:szCs w:val="24"/>
        </w:rPr>
        <w:t xml:space="preserve"> van verwa</w:t>
      </w:r>
      <w:r w:rsidR="002A6E04" w:rsidRPr="00EC7DCE">
        <w:rPr>
          <w:rFonts w:ascii="Arial" w:hAnsi="Arial" w:cs="Arial"/>
          <w:sz w:val="24"/>
          <w:szCs w:val="24"/>
        </w:rPr>
        <w:t>chtinge</w:t>
      </w:r>
      <w:r w:rsidR="0056605A" w:rsidRPr="00EC7DCE">
        <w:rPr>
          <w:rFonts w:ascii="Arial" w:hAnsi="Arial" w:cs="Arial"/>
          <w:sz w:val="24"/>
          <w:szCs w:val="24"/>
        </w:rPr>
        <w:t>n.</w:t>
      </w:r>
    </w:p>
    <w:p w14:paraId="60C30F14" w14:textId="62D95ECE" w:rsidR="00BC0D0A" w:rsidRPr="00EC7DCE" w:rsidRDefault="00534C97">
      <w:pPr>
        <w:rPr>
          <w:rFonts w:ascii="Arial" w:hAnsi="Arial" w:cs="Arial"/>
          <w:sz w:val="24"/>
          <w:szCs w:val="24"/>
        </w:rPr>
      </w:pPr>
      <w:r w:rsidRPr="00EC7DCE">
        <w:rPr>
          <w:rFonts w:ascii="Arial" w:hAnsi="Arial" w:cs="Arial"/>
          <w:sz w:val="24"/>
          <w:szCs w:val="24"/>
        </w:rPr>
        <w:t xml:space="preserve">Immers </w:t>
      </w:r>
      <w:r w:rsidR="004A6A65" w:rsidRPr="00EC7DCE">
        <w:rPr>
          <w:rFonts w:ascii="Arial" w:hAnsi="Arial" w:cs="Arial"/>
          <w:sz w:val="24"/>
          <w:szCs w:val="24"/>
        </w:rPr>
        <w:t xml:space="preserve">in mei </w:t>
      </w:r>
      <w:r w:rsidR="00F411C8" w:rsidRPr="00EC7DCE">
        <w:rPr>
          <w:rFonts w:ascii="Arial" w:hAnsi="Arial" w:cs="Arial"/>
          <w:sz w:val="24"/>
          <w:szCs w:val="24"/>
        </w:rPr>
        <w:t>jl.</w:t>
      </w:r>
      <w:r w:rsidR="004A6A65" w:rsidRPr="00EC7DCE">
        <w:rPr>
          <w:rFonts w:ascii="Arial" w:hAnsi="Arial" w:cs="Arial"/>
          <w:sz w:val="24"/>
          <w:szCs w:val="24"/>
        </w:rPr>
        <w:t xml:space="preserve"> heeft het </w:t>
      </w:r>
      <w:r w:rsidRPr="00EC7DCE">
        <w:rPr>
          <w:rFonts w:ascii="Arial" w:hAnsi="Arial" w:cs="Arial"/>
          <w:sz w:val="24"/>
          <w:szCs w:val="24"/>
        </w:rPr>
        <w:t xml:space="preserve">PFZW </w:t>
      </w:r>
      <w:r w:rsidR="004A6A65" w:rsidRPr="00EC7DCE">
        <w:rPr>
          <w:rFonts w:ascii="Arial" w:hAnsi="Arial" w:cs="Arial"/>
          <w:sz w:val="24"/>
          <w:szCs w:val="24"/>
        </w:rPr>
        <w:t>bestuur een besluit genomen</w:t>
      </w:r>
      <w:r w:rsidR="006914E5" w:rsidRPr="00EC7DCE">
        <w:rPr>
          <w:rFonts w:ascii="Arial" w:hAnsi="Arial" w:cs="Arial"/>
          <w:sz w:val="24"/>
          <w:szCs w:val="24"/>
        </w:rPr>
        <w:t xml:space="preserve"> </w:t>
      </w:r>
      <w:r w:rsidR="007C781C" w:rsidRPr="00EC7DCE">
        <w:rPr>
          <w:rFonts w:ascii="Arial" w:hAnsi="Arial" w:cs="Arial"/>
          <w:sz w:val="24"/>
          <w:szCs w:val="24"/>
        </w:rPr>
        <w:t>na bespreking daarvan</w:t>
      </w:r>
      <w:r w:rsidR="006914E5" w:rsidRPr="00EC7DCE">
        <w:rPr>
          <w:rFonts w:ascii="Arial" w:hAnsi="Arial" w:cs="Arial"/>
          <w:sz w:val="24"/>
          <w:szCs w:val="24"/>
        </w:rPr>
        <w:t xml:space="preserve"> </w:t>
      </w:r>
      <w:r w:rsidR="007C781C" w:rsidRPr="00EC7DCE">
        <w:rPr>
          <w:rFonts w:ascii="Arial" w:hAnsi="Arial" w:cs="Arial"/>
          <w:sz w:val="24"/>
          <w:szCs w:val="24"/>
        </w:rPr>
        <w:t>in</w:t>
      </w:r>
      <w:r w:rsidR="006914E5" w:rsidRPr="00EC7DCE">
        <w:rPr>
          <w:rFonts w:ascii="Arial" w:hAnsi="Arial" w:cs="Arial"/>
          <w:sz w:val="24"/>
          <w:szCs w:val="24"/>
        </w:rPr>
        <w:t xml:space="preserve"> de pensioenraa</w:t>
      </w:r>
      <w:r w:rsidR="00C04CF1" w:rsidRPr="00EC7DCE">
        <w:rPr>
          <w:rFonts w:ascii="Arial" w:hAnsi="Arial" w:cs="Arial"/>
          <w:sz w:val="24"/>
          <w:szCs w:val="24"/>
        </w:rPr>
        <w:t>d</w:t>
      </w:r>
      <w:r w:rsidR="004A6A65" w:rsidRPr="00EC7DCE">
        <w:rPr>
          <w:rFonts w:ascii="Arial" w:hAnsi="Arial" w:cs="Arial"/>
          <w:sz w:val="24"/>
          <w:szCs w:val="24"/>
        </w:rPr>
        <w:t xml:space="preserve"> om het transi</w:t>
      </w:r>
      <w:r w:rsidR="00CD6E86" w:rsidRPr="00EC7DCE">
        <w:rPr>
          <w:rFonts w:ascii="Arial" w:hAnsi="Arial" w:cs="Arial"/>
          <w:sz w:val="24"/>
          <w:szCs w:val="24"/>
        </w:rPr>
        <w:t>tieplan</w:t>
      </w:r>
      <w:r w:rsidR="00331743" w:rsidRPr="00EC7DCE">
        <w:rPr>
          <w:rFonts w:ascii="Arial" w:hAnsi="Arial" w:cs="Arial"/>
          <w:sz w:val="24"/>
          <w:szCs w:val="24"/>
        </w:rPr>
        <w:t xml:space="preserve"> aan te passen en </w:t>
      </w:r>
      <w:r w:rsidR="001B4C9D" w:rsidRPr="00EC7DCE">
        <w:rPr>
          <w:rFonts w:ascii="Arial" w:hAnsi="Arial" w:cs="Arial"/>
          <w:sz w:val="24"/>
          <w:szCs w:val="24"/>
        </w:rPr>
        <w:t>nu  gedeeltelijke indexering pas mogelijk te maken bij een dekking</w:t>
      </w:r>
      <w:r w:rsidR="0087798B" w:rsidRPr="00EC7DCE">
        <w:rPr>
          <w:rFonts w:ascii="Arial" w:hAnsi="Arial" w:cs="Arial"/>
          <w:sz w:val="24"/>
          <w:szCs w:val="24"/>
        </w:rPr>
        <w:t xml:space="preserve">sgraad niet van 105, maar </w:t>
      </w:r>
      <w:r w:rsidR="007104AB" w:rsidRPr="00EC7DCE">
        <w:rPr>
          <w:rFonts w:ascii="Arial" w:hAnsi="Arial" w:cs="Arial"/>
          <w:sz w:val="24"/>
          <w:szCs w:val="24"/>
        </w:rPr>
        <w:t>110.</w:t>
      </w:r>
    </w:p>
    <w:p w14:paraId="1E4B709C" w14:textId="68335071" w:rsidR="00C2427A" w:rsidRPr="00EC7DCE" w:rsidRDefault="00C2427A">
      <w:pPr>
        <w:rPr>
          <w:rFonts w:ascii="Arial" w:hAnsi="Arial" w:cs="Arial"/>
          <w:sz w:val="24"/>
          <w:szCs w:val="24"/>
        </w:rPr>
      </w:pPr>
      <w:r w:rsidRPr="00EC7DCE">
        <w:rPr>
          <w:rFonts w:ascii="Arial" w:hAnsi="Arial" w:cs="Arial"/>
          <w:sz w:val="24"/>
          <w:szCs w:val="24"/>
        </w:rPr>
        <w:t>Waarom dit besl</w:t>
      </w:r>
      <w:r w:rsidR="0059279B" w:rsidRPr="00EC7DCE">
        <w:rPr>
          <w:rFonts w:ascii="Arial" w:hAnsi="Arial" w:cs="Arial"/>
          <w:sz w:val="24"/>
          <w:szCs w:val="24"/>
        </w:rPr>
        <w:t>uit?</w:t>
      </w:r>
    </w:p>
    <w:p w14:paraId="5DBE1E3B" w14:textId="77777777" w:rsidR="007C781C" w:rsidRPr="00EC7DCE" w:rsidRDefault="0059279B">
      <w:pPr>
        <w:rPr>
          <w:rFonts w:ascii="Arial" w:hAnsi="Arial" w:cs="Arial"/>
          <w:sz w:val="24"/>
          <w:szCs w:val="24"/>
        </w:rPr>
      </w:pPr>
      <w:r w:rsidRPr="00EC7DCE">
        <w:rPr>
          <w:rFonts w:ascii="Arial" w:hAnsi="Arial" w:cs="Arial"/>
          <w:sz w:val="24"/>
          <w:szCs w:val="24"/>
        </w:rPr>
        <w:t>Op 1januari 2026</w:t>
      </w:r>
      <w:r w:rsidR="00B35C39" w:rsidRPr="00EC7DCE">
        <w:rPr>
          <w:rFonts w:ascii="Arial" w:hAnsi="Arial" w:cs="Arial"/>
          <w:sz w:val="24"/>
          <w:szCs w:val="24"/>
        </w:rPr>
        <w:t xml:space="preserve"> wil </w:t>
      </w:r>
      <w:r w:rsidR="007C781C" w:rsidRPr="00EC7DCE">
        <w:rPr>
          <w:rFonts w:ascii="Arial" w:hAnsi="Arial" w:cs="Arial"/>
          <w:sz w:val="24"/>
          <w:szCs w:val="24"/>
        </w:rPr>
        <w:t>PFZW</w:t>
      </w:r>
      <w:r w:rsidR="00B35C39" w:rsidRPr="00EC7DCE">
        <w:rPr>
          <w:rFonts w:ascii="Arial" w:hAnsi="Arial" w:cs="Arial"/>
          <w:sz w:val="24"/>
          <w:szCs w:val="24"/>
        </w:rPr>
        <w:t xml:space="preserve"> overgaan naar het nieuwe</w:t>
      </w:r>
      <w:r w:rsidR="00526E63" w:rsidRPr="00EC7DCE">
        <w:rPr>
          <w:rFonts w:ascii="Arial" w:hAnsi="Arial" w:cs="Arial"/>
          <w:sz w:val="24"/>
          <w:szCs w:val="24"/>
        </w:rPr>
        <w:t xml:space="preserve"> pensioenstelsel</w:t>
      </w:r>
      <w:r w:rsidR="00357C62" w:rsidRPr="00EC7DCE">
        <w:rPr>
          <w:rFonts w:ascii="Arial" w:hAnsi="Arial" w:cs="Arial"/>
          <w:sz w:val="24"/>
          <w:szCs w:val="24"/>
        </w:rPr>
        <w:t>(invaren)</w:t>
      </w:r>
      <w:r w:rsidR="00526E63" w:rsidRPr="00EC7DCE">
        <w:rPr>
          <w:rFonts w:ascii="Arial" w:hAnsi="Arial" w:cs="Arial"/>
          <w:sz w:val="24"/>
          <w:szCs w:val="24"/>
        </w:rPr>
        <w:t xml:space="preserve"> en daarbij is het van belang </w:t>
      </w:r>
      <w:r w:rsidR="007C781C" w:rsidRPr="00EC7DCE">
        <w:rPr>
          <w:rFonts w:ascii="Arial" w:hAnsi="Arial" w:cs="Arial"/>
          <w:sz w:val="24"/>
          <w:szCs w:val="24"/>
        </w:rPr>
        <w:t xml:space="preserve">dat het transitieplan kan worden uitgevoerd en recht wordt gedaan aan een evenwichtige uitkomst voor alle groeperingen </w:t>
      </w:r>
      <w:r w:rsidR="00396E48" w:rsidRPr="00EC7DCE">
        <w:rPr>
          <w:rFonts w:ascii="Arial" w:hAnsi="Arial" w:cs="Arial"/>
          <w:sz w:val="24"/>
          <w:szCs w:val="24"/>
        </w:rPr>
        <w:t>.</w:t>
      </w:r>
      <w:r w:rsidR="00FC54E7" w:rsidRPr="00EC7DCE">
        <w:rPr>
          <w:rFonts w:ascii="Arial" w:hAnsi="Arial" w:cs="Arial"/>
          <w:sz w:val="24"/>
          <w:szCs w:val="24"/>
        </w:rPr>
        <w:t xml:space="preserve"> Iedere indexering verlaagt de dekkingsgraad en </w:t>
      </w:r>
      <w:r w:rsidR="00B10131" w:rsidRPr="00EC7DCE">
        <w:rPr>
          <w:rFonts w:ascii="Arial" w:hAnsi="Arial" w:cs="Arial"/>
          <w:sz w:val="24"/>
          <w:szCs w:val="24"/>
        </w:rPr>
        <w:t xml:space="preserve">het bestuur wil die dekkingsgraad </w:t>
      </w:r>
      <w:r w:rsidR="007C781C" w:rsidRPr="00EC7DCE">
        <w:rPr>
          <w:rFonts w:ascii="Arial" w:hAnsi="Arial" w:cs="Arial"/>
          <w:sz w:val="24"/>
          <w:szCs w:val="24"/>
        </w:rPr>
        <w:t xml:space="preserve">enigszins </w:t>
      </w:r>
      <w:r w:rsidR="00B10131" w:rsidRPr="00EC7DCE">
        <w:rPr>
          <w:rFonts w:ascii="Arial" w:hAnsi="Arial" w:cs="Arial"/>
          <w:sz w:val="24"/>
          <w:szCs w:val="24"/>
        </w:rPr>
        <w:t xml:space="preserve">beschermen door </w:t>
      </w:r>
      <w:r w:rsidR="007C781C" w:rsidRPr="00EC7DCE">
        <w:rPr>
          <w:rFonts w:ascii="Arial" w:hAnsi="Arial" w:cs="Arial"/>
          <w:sz w:val="24"/>
          <w:szCs w:val="24"/>
        </w:rPr>
        <w:t>pas te indexeren vanaf 110</w:t>
      </w:r>
      <w:r w:rsidR="00BA50EB" w:rsidRPr="00EC7DCE">
        <w:rPr>
          <w:rFonts w:ascii="Arial" w:hAnsi="Arial" w:cs="Arial"/>
          <w:sz w:val="24"/>
          <w:szCs w:val="24"/>
        </w:rPr>
        <w:t>. En</w:t>
      </w:r>
      <w:r w:rsidR="00CC2BC5" w:rsidRPr="00EC7DCE">
        <w:rPr>
          <w:rFonts w:ascii="Arial" w:hAnsi="Arial" w:cs="Arial"/>
          <w:sz w:val="24"/>
          <w:szCs w:val="24"/>
        </w:rPr>
        <w:t xml:space="preserve"> bij </w:t>
      </w:r>
      <w:r w:rsidR="00175460" w:rsidRPr="00EC7DCE">
        <w:rPr>
          <w:rFonts w:ascii="Arial" w:hAnsi="Arial" w:cs="Arial"/>
          <w:sz w:val="24"/>
          <w:szCs w:val="24"/>
        </w:rPr>
        <w:t xml:space="preserve">de </w:t>
      </w:r>
      <w:r w:rsidR="007C781C" w:rsidRPr="00EC7DCE">
        <w:rPr>
          <w:rFonts w:ascii="Arial" w:hAnsi="Arial" w:cs="Arial"/>
          <w:sz w:val="24"/>
          <w:szCs w:val="24"/>
        </w:rPr>
        <w:t xml:space="preserve">transitie </w:t>
      </w:r>
      <w:r w:rsidR="00175460" w:rsidRPr="00EC7DCE">
        <w:rPr>
          <w:rFonts w:ascii="Arial" w:hAnsi="Arial" w:cs="Arial"/>
          <w:sz w:val="24"/>
          <w:szCs w:val="24"/>
        </w:rPr>
        <w:t>kan</w:t>
      </w:r>
      <w:r w:rsidR="007C781C" w:rsidRPr="00EC7DCE">
        <w:rPr>
          <w:rFonts w:ascii="Arial" w:hAnsi="Arial" w:cs="Arial"/>
          <w:sz w:val="24"/>
          <w:szCs w:val="24"/>
        </w:rPr>
        <w:t>,</w:t>
      </w:r>
      <w:r w:rsidR="00175460" w:rsidRPr="00EC7DCE">
        <w:rPr>
          <w:rFonts w:ascii="Arial" w:hAnsi="Arial" w:cs="Arial"/>
          <w:sz w:val="24"/>
          <w:szCs w:val="24"/>
        </w:rPr>
        <w:t xml:space="preserve"> </w:t>
      </w:r>
      <w:r w:rsidR="00CC2BC5" w:rsidRPr="00EC7DCE">
        <w:rPr>
          <w:rFonts w:ascii="Arial" w:hAnsi="Arial" w:cs="Arial"/>
          <w:sz w:val="24"/>
          <w:szCs w:val="24"/>
        </w:rPr>
        <w:t xml:space="preserve"> </w:t>
      </w:r>
      <w:r w:rsidR="006C4BF5" w:rsidRPr="00EC7DCE">
        <w:rPr>
          <w:rFonts w:ascii="Arial" w:hAnsi="Arial" w:cs="Arial"/>
          <w:sz w:val="24"/>
          <w:szCs w:val="24"/>
        </w:rPr>
        <w:t xml:space="preserve">zo wordt </w:t>
      </w:r>
      <w:r w:rsidR="007C781C" w:rsidRPr="00EC7DCE">
        <w:rPr>
          <w:rFonts w:ascii="Arial" w:hAnsi="Arial" w:cs="Arial"/>
          <w:sz w:val="24"/>
          <w:szCs w:val="24"/>
        </w:rPr>
        <w:t>veronderstelt,</w:t>
      </w:r>
      <w:r w:rsidR="006C4BF5" w:rsidRPr="00EC7DCE">
        <w:rPr>
          <w:rFonts w:ascii="Arial" w:hAnsi="Arial" w:cs="Arial"/>
          <w:sz w:val="24"/>
          <w:szCs w:val="24"/>
        </w:rPr>
        <w:t xml:space="preserve"> dan</w:t>
      </w:r>
      <w:r w:rsidR="00A721EA" w:rsidRPr="00EC7DCE">
        <w:rPr>
          <w:rFonts w:ascii="Arial" w:hAnsi="Arial" w:cs="Arial"/>
          <w:sz w:val="24"/>
          <w:szCs w:val="24"/>
        </w:rPr>
        <w:t xml:space="preserve"> </w:t>
      </w:r>
      <w:r w:rsidR="007C781C" w:rsidRPr="00EC7DCE">
        <w:rPr>
          <w:rFonts w:ascii="Arial" w:hAnsi="Arial" w:cs="Arial"/>
          <w:sz w:val="24"/>
          <w:szCs w:val="24"/>
        </w:rPr>
        <w:t>mogelijk een</w:t>
      </w:r>
      <w:r w:rsidR="0029696E" w:rsidRPr="00EC7DCE">
        <w:rPr>
          <w:rFonts w:ascii="Arial" w:hAnsi="Arial" w:cs="Arial"/>
          <w:sz w:val="24"/>
          <w:szCs w:val="24"/>
        </w:rPr>
        <w:t xml:space="preserve"> extra verhoging </w:t>
      </w:r>
      <w:r w:rsidR="000A38A3" w:rsidRPr="00EC7DCE">
        <w:rPr>
          <w:rFonts w:ascii="Arial" w:hAnsi="Arial" w:cs="Arial"/>
          <w:sz w:val="24"/>
          <w:szCs w:val="24"/>
        </w:rPr>
        <w:t xml:space="preserve">dit </w:t>
      </w:r>
      <w:r w:rsidR="007C781C" w:rsidRPr="00EC7DCE">
        <w:rPr>
          <w:rFonts w:ascii="Arial" w:hAnsi="Arial" w:cs="Arial"/>
          <w:sz w:val="24"/>
          <w:szCs w:val="24"/>
        </w:rPr>
        <w:t>weer compenseren</w:t>
      </w:r>
      <w:r w:rsidR="000A38A3" w:rsidRPr="00EC7DCE">
        <w:rPr>
          <w:rFonts w:ascii="Arial" w:hAnsi="Arial" w:cs="Arial"/>
          <w:sz w:val="24"/>
          <w:szCs w:val="24"/>
        </w:rPr>
        <w:t>.</w:t>
      </w:r>
      <w:r w:rsidR="005971CE" w:rsidRPr="00EC7DCE">
        <w:rPr>
          <w:rFonts w:ascii="Arial" w:hAnsi="Arial" w:cs="Arial"/>
          <w:sz w:val="24"/>
          <w:szCs w:val="24"/>
        </w:rPr>
        <w:t xml:space="preserve"> </w:t>
      </w:r>
    </w:p>
    <w:p w14:paraId="383EA427" w14:textId="370DE99D" w:rsidR="000A38A3" w:rsidRPr="00EC7DCE" w:rsidRDefault="007C781C">
      <w:pPr>
        <w:rPr>
          <w:rFonts w:ascii="Arial" w:hAnsi="Arial" w:cs="Arial"/>
          <w:sz w:val="24"/>
          <w:szCs w:val="24"/>
        </w:rPr>
      </w:pPr>
      <w:r w:rsidRPr="00EC7DCE">
        <w:rPr>
          <w:rStyle w:val="cf01"/>
          <w:rFonts w:ascii="Arial" w:hAnsi="Arial" w:cs="Arial"/>
          <w:sz w:val="24"/>
          <w:szCs w:val="24"/>
        </w:rPr>
        <w:t xml:space="preserve">Voor actieven en slapers heeft dit geen directe gevolgen </w:t>
      </w:r>
      <w:r w:rsidR="005971CE" w:rsidRPr="00EC7DCE">
        <w:rPr>
          <w:rFonts w:ascii="Arial" w:hAnsi="Arial" w:cs="Arial"/>
          <w:sz w:val="24"/>
          <w:szCs w:val="24"/>
        </w:rPr>
        <w:t>Dit bes</w:t>
      </w:r>
      <w:r w:rsidR="00165491" w:rsidRPr="00EC7DCE">
        <w:rPr>
          <w:rFonts w:ascii="Arial" w:hAnsi="Arial" w:cs="Arial"/>
          <w:sz w:val="24"/>
          <w:szCs w:val="24"/>
        </w:rPr>
        <w:t>luit pakt echter negatief uit voor ge</w:t>
      </w:r>
      <w:r w:rsidR="008971B9" w:rsidRPr="00EC7DCE">
        <w:rPr>
          <w:rFonts w:ascii="Arial" w:hAnsi="Arial" w:cs="Arial"/>
          <w:sz w:val="24"/>
          <w:szCs w:val="24"/>
        </w:rPr>
        <w:t>pensioneerden</w:t>
      </w:r>
      <w:r w:rsidRPr="00EC7DCE">
        <w:rPr>
          <w:rFonts w:ascii="Arial" w:hAnsi="Arial" w:cs="Arial"/>
          <w:sz w:val="24"/>
          <w:szCs w:val="24"/>
        </w:rPr>
        <w:t>.</w:t>
      </w:r>
      <w:r w:rsidR="00994980" w:rsidRPr="00EC7DCE">
        <w:rPr>
          <w:rFonts w:ascii="Arial" w:hAnsi="Arial" w:cs="Arial"/>
          <w:sz w:val="24"/>
          <w:szCs w:val="24"/>
        </w:rPr>
        <w:t xml:space="preserve"> </w:t>
      </w:r>
      <w:r w:rsidRPr="00EC7DCE">
        <w:rPr>
          <w:rFonts w:ascii="Arial" w:hAnsi="Arial" w:cs="Arial"/>
          <w:sz w:val="24"/>
          <w:szCs w:val="24"/>
        </w:rPr>
        <w:t>Gedurende tenminste een jaar ervaren  zij immers die lagere indexatie direct in hun uitkering</w:t>
      </w:r>
      <w:r w:rsidR="008B055A" w:rsidRPr="00EC7DCE">
        <w:rPr>
          <w:rFonts w:ascii="Arial" w:hAnsi="Arial" w:cs="Arial"/>
          <w:sz w:val="24"/>
          <w:szCs w:val="24"/>
        </w:rPr>
        <w:t>.</w:t>
      </w:r>
    </w:p>
    <w:p w14:paraId="5AC700F8" w14:textId="1761116C" w:rsidR="008D1A4D" w:rsidRPr="00EC7DCE" w:rsidRDefault="000175EF">
      <w:pPr>
        <w:rPr>
          <w:rFonts w:ascii="Arial" w:hAnsi="Arial" w:cs="Arial"/>
          <w:sz w:val="24"/>
          <w:szCs w:val="24"/>
        </w:rPr>
      </w:pPr>
      <w:r w:rsidRPr="00EC7DCE">
        <w:rPr>
          <w:rFonts w:ascii="Arial" w:hAnsi="Arial" w:cs="Arial"/>
          <w:sz w:val="24"/>
          <w:szCs w:val="24"/>
        </w:rPr>
        <w:t xml:space="preserve">Daarom heeft </w:t>
      </w:r>
      <w:r w:rsidR="00683E86" w:rsidRPr="00EC7DCE">
        <w:rPr>
          <w:rFonts w:ascii="Arial" w:hAnsi="Arial" w:cs="Arial"/>
          <w:sz w:val="24"/>
          <w:szCs w:val="24"/>
        </w:rPr>
        <w:t xml:space="preserve">uw </w:t>
      </w:r>
      <w:r w:rsidR="00BA50EB" w:rsidRPr="00EC7DCE">
        <w:rPr>
          <w:rFonts w:ascii="Arial" w:hAnsi="Arial" w:cs="Arial"/>
          <w:sz w:val="24"/>
          <w:szCs w:val="24"/>
        </w:rPr>
        <w:t>vertegenwoordiger</w:t>
      </w:r>
      <w:r w:rsidR="001832F2" w:rsidRPr="00EC7DCE">
        <w:rPr>
          <w:rFonts w:ascii="Arial" w:hAnsi="Arial" w:cs="Arial"/>
          <w:sz w:val="24"/>
          <w:szCs w:val="24"/>
        </w:rPr>
        <w:t xml:space="preserve"> in de pensioenraad</w:t>
      </w:r>
      <w:r w:rsidR="00C8455A" w:rsidRPr="00EC7DCE">
        <w:rPr>
          <w:rFonts w:ascii="Arial" w:hAnsi="Arial" w:cs="Arial"/>
          <w:sz w:val="24"/>
          <w:szCs w:val="24"/>
        </w:rPr>
        <w:t>, Cees Michielse,</w:t>
      </w:r>
      <w:r w:rsidR="00683E86" w:rsidRPr="00EC7DCE">
        <w:rPr>
          <w:rFonts w:ascii="Arial" w:hAnsi="Arial" w:cs="Arial"/>
          <w:sz w:val="24"/>
          <w:szCs w:val="24"/>
        </w:rPr>
        <w:t xml:space="preserve"> </w:t>
      </w:r>
      <w:r w:rsidR="00240C61" w:rsidRPr="00EC7DCE">
        <w:rPr>
          <w:rFonts w:ascii="Arial" w:hAnsi="Arial" w:cs="Arial"/>
          <w:sz w:val="24"/>
          <w:szCs w:val="24"/>
        </w:rPr>
        <w:t>zich tegen dit voorstel verzet</w:t>
      </w:r>
      <w:r w:rsidR="001832F2" w:rsidRPr="00EC7DCE">
        <w:rPr>
          <w:rFonts w:ascii="Arial" w:hAnsi="Arial" w:cs="Arial"/>
          <w:sz w:val="24"/>
          <w:szCs w:val="24"/>
        </w:rPr>
        <w:t>.</w:t>
      </w:r>
      <w:r w:rsidR="00346CF1" w:rsidRPr="00EC7DCE">
        <w:rPr>
          <w:rFonts w:ascii="Arial" w:hAnsi="Arial" w:cs="Arial"/>
          <w:sz w:val="24"/>
          <w:szCs w:val="24"/>
        </w:rPr>
        <w:t xml:space="preserve"> maar </w:t>
      </w:r>
      <w:r w:rsidR="00980C05" w:rsidRPr="00EC7DCE">
        <w:rPr>
          <w:rFonts w:ascii="Arial" w:hAnsi="Arial" w:cs="Arial"/>
          <w:sz w:val="24"/>
          <w:szCs w:val="24"/>
        </w:rPr>
        <w:t>werkgevers</w:t>
      </w:r>
      <w:r w:rsidR="00346CF1" w:rsidRPr="00EC7DCE">
        <w:rPr>
          <w:rFonts w:ascii="Arial" w:hAnsi="Arial" w:cs="Arial"/>
          <w:sz w:val="24"/>
          <w:szCs w:val="24"/>
        </w:rPr>
        <w:t xml:space="preserve"> en werknemers in de pensi</w:t>
      </w:r>
      <w:r w:rsidR="00695BBA" w:rsidRPr="00EC7DCE">
        <w:rPr>
          <w:rFonts w:ascii="Arial" w:hAnsi="Arial" w:cs="Arial"/>
          <w:sz w:val="24"/>
          <w:szCs w:val="24"/>
        </w:rPr>
        <w:t>oenraad</w:t>
      </w:r>
      <w:r w:rsidR="001870C1" w:rsidRPr="00EC7DCE">
        <w:rPr>
          <w:rFonts w:ascii="Arial" w:hAnsi="Arial" w:cs="Arial"/>
          <w:sz w:val="24"/>
          <w:szCs w:val="24"/>
        </w:rPr>
        <w:t xml:space="preserve">, </w:t>
      </w:r>
      <w:r w:rsidR="00A937C4" w:rsidRPr="00EC7DCE">
        <w:rPr>
          <w:rFonts w:ascii="Arial" w:hAnsi="Arial" w:cs="Arial"/>
          <w:sz w:val="24"/>
          <w:szCs w:val="24"/>
        </w:rPr>
        <w:t>hebben geen moeite</w:t>
      </w:r>
      <w:r w:rsidR="008D1A4D" w:rsidRPr="00EC7DCE">
        <w:rPr>
          <w:rFonts w:ascii="Arial" w:hAnsi="Arial" w:cs="Arial"/>
          <w:sz w:val="24"/>
          <w:szCs w:val="24"/>
        </w:rPr>
        <w:t xml:space="preserve"> gehad</w:t>
      </w:r>
      <w:r w:rsidR="00A937C4" w:rsidRPr="00EC7DCE">
        <w:rPr>
          <w:rFonts w:ascii="Arial" w:hAnsi="Arial" w:cs="Arial"/>
          <w:sz w:val="24"/>
          <w:szCs w:val="24"/>
        </w:rPr>
        <w:t xml:space="preserve"> met dit besluit!</w:t>
      </w:r>
      <w:r w:rsidR="008D1A4D" w:rsidRPr="00EC7DCE">
        <w:rPr>
          <w:rFonts w:ascii="Arial" w:hAnsi="Arial" w:cs="Arial"/>
          <w:sz w:val="24"/>
          <w:szCs w:val="24"/>
        </w:rPr>
        <w:t xml:space="preserve"> </w:t>
      </w:r>
      <w:r w:rsidR="001832F2" w:rsidRPr="00EC7DCE">
        <w:rPr>
          <w:rFonts w:ascii="Arial" w:hAnsi="Arial" w:cs="Arial"/>
          <w:sz w:val="24"/>
          <w:szCs w:val="24"/>
        </w:rPr>
        <w:t>Namens alle 6 vertegenwoordigers van de gepensioneerden in de pensioenraad hebben wij bepleit dat het bestuur zijn beleidsvoornemen zou intrekken</w:t>
      </w:r>
      <w:r w:rsidR="00E878AF" w:rsidRPr="00EC7DCE">
        <w:rPr>
          <w:rFonts w:ascii="Arial" w:hAnsi="Arial" w:cs="Arial"/>
          <w:sz w:val="24"/>
          <w:szCs w:val="24"/>
        </w:rPr>
        <w:t>.</w:t>
      </w:r>
      <w:r w:rsidR="001832F2" w:rsidRPr="00EC7DCE">
        <w:rPr>
          <w:rFonts w:ascii="Arial" w:hAnsi="Arial" w:cs="Arial"/>
          <w:sz w:val="24"/>
          <w:szCs w:val="24"/>
        </w:rPr>
        <w:t xml:space="preserve"> Maar met slechts  6 van de 36 stemmen bleek opnieuw de (on)macht van het beperkte aantal dat wij vertegenwoordigen.</w:t>
      </w:r>
    </w:p>
    <w:p w14:paraId="20EB8A2A" w14:textId="77777777" w:rsidR="00EC7DCE" w:rsidRPr="00EC7DCE" w:rsidRDefault="00A6523F">
      <w:pPr>
        <w:rPr>
          <w:rStyle w:val="cf01"/>
          <w:rFonts w:ascii="Arial" w:hAnsi="Arial" w:cs="Arial"/>
          <w:sz w:val="24"/>
          <w:szCs w:val="24"/>
        </w:rPr>
      </w:pPr>
      <w:r w:rsidRPr="00EC7DCE">
        <w:rPr>
          <w:rFonts w:ascii="Arial" w:hAnsi="Arial" w:cs="Arial"/>
          <w:sz w:val="24"/>
          <w:szCs w:val="24"/>
        </w:rPr>
        <w:t>We</w:t>
      </w:r>
      <w:r w:rsidR="001F6F4C" w:rsidRPr="00EC7DCE">
        <w:rPr>
          <w:rFonts w:ascii="Arial" w:hAnsi="Arial" w:cs="Arial"/>
          <w:sz w:val="24"/>
          <w:szCs w:val="24"/>
        </w:rPr>
        <w:t xml:space="preserve">l heeft het bestuur in de </w:t>
      </w:r>
      <w:r w:rsidR="00F357B5" w:rsidRPr="00EC7DCE">
        <w:rPr>
          <w:rFonts w:ascii="Arial" w:hAnsi="Arial" w:cs="Arial"/>
          <w:sz w:val="24"/>
          <w:szCs w:val="24"/>
        </w:rPr>
        <w:t>vergadering met de pensioenraad toegezegd haar beluit over de indexering</w:t>
      </w:r>
      <w:r w:rsidR="00BC659D" w:rsidRPr="00EC7DCE">
        <w:rPr>
          <w:rFonts w:ascii="Arial" w:hAnsi="Arial" w:cs="Arial"/>
          <w:sz w:val="24"/>
          <w:szCs w:val="24"/>
        </w:rPr>
        <w:t xml:space="preserve"> zorgvuldig t</w:t>
      </w:r>
      <w:r w:rsidR="00C2780D" w:rsidRPr="00EC7DCE">
        <w:rPr>
          <w:rFonts w:ascii="Arial" w:hAnsi="Arial" w:cs="Arial"/>
          <w:sz w:val="24"/>
          <w:szCs w:val="24"/>
        </w:rPr>
        <w:t>e communiceren</w:t>
      </w:r>
      <w:r w:rsidR="001832F2" w:rsidRPr="00EC7DCE">
        <w:rPr>
          <w:rStyle w:val="Kop1Char"/>
          <w:rFonts w:ascii="Arial" w:hAnsi="Arial" w:cs="Arial"/>
          <w:sz w:val="24"/>
          <w:szCs w:val="24"/>
        </w:rPr>
        <w:t xml:space="preserve"> </w:t>
      </w:r>
      <w:r w:rsidR="001832F2" w:rsidRPr="00EC7DCE">
        <w:rPr>
          <w:rStyle w:val="cf01"/>
          <w:rFonts w:ascii="Arial" w:hAnsi="Arial" w:cs="Arial"/>
          <w:sz w:val="24"/>
          <w:szCs w:val="24"/>
        </w:rPr>
        <w:t>Naar ons oordeel voldeed het bericht van PFZW volstrekt niet aan de verwachting van de toegezegde zorgvuldige communicatie hierover</w:t>
      </w:r>
      <w:r w:rsidR="00EC7DCE" w:rsidRPr="00EC7DCE">
        <w:rPr>
          <w:rStyle w:val="cf01"/>
          <w:rFonts w:ascii="Arial" w:hAnsi="Arial" w:cs="Arial"/>
          <w:sz w:val="24"/>
          <w:szCs w:val="24"/>
        </w:rPr>
        <w:t>.</w:t>
      </w:r>
    </w:p>
    <w:p w14:paraId="758691BC" w14:textId="214B2DDA" w:rsidR="00CF30CA" w:rsidRPr="00EC7DCE" w:rsidRDefault="001832F2">
      <w:pPr>
        <w:rPr>
          <w:rFonts w:ascii="Arial" w:hAnsi="Arial" w:cs="Arial"/>
          <w:sz w:val="24"/>
          <w:szCs w:val="24"/>
        </w:rPr>
      </w:pPr>
      <w:r w:rsidRPr="00EC7DCE">
        <w:rPr>
          <w:rFonts w:ascii="Arial" w:hAnsi="Arial" w:cs="Arial"/>
          <w:sz w:val="24"/>
          <w:szCs w:val="24"/>
        </w:rPr>
        <w:t xml:space="preserve"> Inmiddels is</w:t>
      </w:r>
      <w:r w:rsidR="003A677A" w:rsidRPr="00EC7DCE">
        <w:rPr>
          <w:rFonts w:ascii="Arial" w:hAnsi="Arial" w:cs="Arial"/>
          <w:sz w:val="24"/>
          <w:szCs w:val="24"/>
        </w:rPr>
        <w:t xml:space="preserve"> </w:t>
      </w:r>
      <w:r w:rsidR="00BB2E96" w:rsidRPr="00EC7DCE">
        <w:rPr>
          <w:rFonts w:ascii="Arial" w:hAnsi="Arial" w:cs="Arial"/>
          <w:sz w:val="24"/>
          <w:szCs w:val="24"/>
        </w:rPr>
        <w:t xml:space="preserve"> de communicatie over dit onderwerp</w:t>
      </w:r>
      <w:r w:rsidRPr="00EC7DCE">
        <w:rPr>
          <w:rFonts w:ascii="Arial" w:hAnsi="Arial" w:cs="Arial"/>
          <w:sz w:val="24"/>
          <w:szCs w:val="24"/>
        </w:rPr>
        <w:t xml:space="preserve"> op de website van PFZW </w:t>
      </w:r>
      <w:r w:rsidR="00BB2E96" w:rsidRPr="00EC7DCE">
        <w:rPr>
          <w:rFonts w:ascii="Arial" w:hAnsi="Arial" w:cs="Arial"/>
          <w:sz w:val="24"/>
          <w:szCs w:val="24"/>
        </w:rPr>
        <w:t xml:space="preserve"> </w:t>
      </w:r>
      <w:r w:rsidR="00AF709A" w:rsidRPr="00EC7DCE">
        <w:rPr>
          <w:rFonts w:ascii="Arial" w:hAnsi="Arial" w:cs="Arial"/>
          <w:sz w:val="24"/>
          <w:szCs w:val="24"/>
        </w:rPr>
        <w:t xml:space="preserve">zorgvuldiger </w:t>
      </w:r>
      <w:r w:rsidR="00DF1F46" w:rsidRPr="00EC7DCE">
        <w:rPr>
          <w:rFonts w:ascii="Arial" w:hAnsi="Arial" w:cs="Arial"/>
          <w:sz w:val="24"/>
          <w:szCs w:val="24"/>
        </w:rPr>
        <w:t xml:space="preserve"> </w:t>
      </w:r>
      <w:r w:rsidR="00AF709A" w:rsidRPr="00EC7DCE">
        <w:rPr>
          <w:rFonts w:ascii="Arial" w:hAnsi="Arial" w:cs="Arial"/>
          <w:sz w:val="24"/>
          <w:szCs w:val="24"/>
        </w:rPr>
        <w:t>toegelicht</w:t>
      </w:r>
      <w:r w:rsidRPr="00EC7DCE">
        <w:rPr>
          <w:rFonts w:ascii="Arial" w:hAnsi="Arial" w:cs="Arial"/>
          <w:sz w:val="24"/>
          <w:szCs w:val="24"/>
        </w:rPr>
        <w:t>. D</w:t>
      </w:r>
      <w:r w:rsidR="00AF709A" w:rsidRPr="00EC7DCE">
        <w:rPr>
          <w:rFonts w:ascii="Arial" w:hAnsi="Arial" w:cs="Arial"/>
          <w:sz w:val="24"/>
          <w:szCs w:val="24"/>
        </w:rPr>
        <w:t xml:space="preserve">at is </w:t>
      </w:r>
      <w:r w:rsidRPr="00EC7DCE">
        <w:rPr>
          <w:rFonts w:ascii="Arial" w:hAnsi="Arial" w:cs="Arial"/>
          <w:sz w:val="24"/>
          <w:szCs w:val="24"/>
        </w:rPr>
        <w:t xml:space="preserve">pas </w:t>
      </w:r>
      <w:r w:rsidR="00AF709A" w:rsidRPr="00EC7DCE">
        <w:rPr>
          <w:rFonts w:ascii="Arial" w:hAnsi="Arial" w:cs="Arial"/>
          <w:sz w:val="24"/>
          <w:szCs w:val="24"/>
        </w:rPr>
        <w:t>na veel</w:t>
      </w:r>
      <w:r w:rsidRPr="00EC7DCE">
        <w:rPr>
          <w:rFonts w:ascii="Arial" w:hAnsi="Arial" w:cs="Arial"/>
          <w:sz w:val="24"/>
          <w:szCs w:val="24"/>
        </w:rPr>
        <w:t xml:space="preserve"> indringende </w:t>
      </w:r>
      <w:r w:rsidR="00AF709A" w:rsidRPr="00EC7DCE">
        <w:rPr>
          <w:rFonts w:ascii="Arial" w:hAnsi="Arial" w:cs="Arial"/>
          <w:sz w:val="24"/>
          <w:szCs w:val="24"/>
        </w:rPr>
        <w:t xml:space="preserve"> </w:t>
      </w:r>
      <w:r w:rsidR="00702030" w:rsidRPr="00EC7DCE">
        <w:rPr>
          <w:rFonts w:ascii="Arial" w:hAnsi="Arial" w:cs="Arial"/>
          <w:sz w:val="24"/>
          <w:szCs w:val="24"/>
        </w:rPr>
        <w:t>telefoontjes</w:t>
      </w:r>
      <w:r w:rsidR="00740D38" w:rsidRPr="00EC7DCE">
        <w:rPr>
          <w:rFonts w:ascii="Arial" w:hAnsi="Arial" w:cs="Arial"/>
          <w:sz w:val="24"/>
          <w:szCs w:val="24"/>
        </w:rPr>
        <w:t xml:space="preserve"> en gesprekken</w:t>
      </w:r>
      <w:r w:rsidR="00AF709A" w:rsidRPr="00EC7DCE">
        <w:rPr>
          <w:rFonts w:ascii="Arial" w:hAnsi="Arial" w:cs="Arial"/>
          <w:sz w:val="24"/>
          <w:szCs w:val="24"/>
        </w:rPr>
        <w:t xml:space="preserve"> van</w:t>
      </w:r>
      <w:r w:rsidR="003E6DBB" w:rsidRPr="00EC7DCE">
        <w:rPr>
          <w:rFonts w:ascii="Arial" w:hAnsi="Arial" w:cs="Arial"/>
          <w:sz w:val="24"/>
          <w:szCs w:val="24"/>
        </w:rPr>
        <w:t xml:space="preserve"> Cees Michielse</w:t>
      </w:r>
      <w:r w:rsidRPr="00EC7DCE">
        <w:rPr>
          <w:rFonts w:ascii="Arial" w:hAnsi="Arial" w:cs="Arial"/>
          <w:sz w:val="24"/>
          <w:szCs w:val="24"/>
        </w:rPr>
        <w:t xml:space="preserve"> tot stand gekomen</w:t>
      </w:r>
      <w:r w:rsidR="00EC7DCE" w:rsidRPr="00EC7DCE">
        <w:rPr>
          <w:rFonts w:ascii="Arial" w:hAnsi="Arial" w:cs="Arial"/>
          <w:sz w:val="24"/>
          <w:szCs w:val="24"/>
        </w:rPr>
        <w:t>. Daaruit blijkt opnieuw de beperkte invloed van het nieuwe beleid, een van de redenen waarom wij tegenstander van deze wijziging waren.</w:t>
      </w:r>
    </w:p>
    <w:p w14:paraId="43E5800E" w14:textId="36896B13" w:rsidR="00B93879" w:rsidRPr="00EC7DCE" w:rsidRDefault="00B93879">
      <w:pPr>
        <w:rPr>
          <w:rFonts w:ascii="Arial" w:hAnsi="Arial" w:cs="Arial"/>
          <w:sz w:val="24"/>
          <w:szCs w:val="24"/>
        </w:rPr>
      </w:pPr>
      <w:r w:rsidRPr="00EC7DCE">
        <w:rPr>
          <w:rFonts w:ascii="Arial" w:hAnsi="Arial" w:cs="Arial"/>
          <w:sz w:val="24"/>
          <w:szCs w:val="24"/>
        </w:rPr>
        <w:t xml:space="preserve">Helaas heeft dit alles niet tot een </w:t>
      </w:r>
      <w:r w:rsidR="00EC7DCE" w:rsidRPr="00EC7DCE">
        <w:rPr>
          <w:rFonts w:ascii="Arial" w:hAnsi="Arial" w:cs="Arial"/>
          <w:sz w:val="24"/>
          <w:szCs w:val="24"/>
        </w:rPr>
        <w:t>ander</w:t>
      </w:r>
      <w:r w:rsidR="0009086B" w:rsidRPr="00EC7DCE">
        <w:rPr>
          <w:rFonts w:ascii="Arial" w:hAnsi="Arial" w:cs="Arial"/>
          <w:sz w:val="24"/>
          <w:szCs w:val="24"/>
        </w:rPr>
        <w:t xml:space="preserve"> besluit voor gepensioneerden geleid</w:t>
      </w:r>
      <w:r w:rsidR="00EC7DCE" w:rsidRPr="00EC7DCE">
        <w:rPr>
          <w:rFonts w:ascii="Arial" w:hAnsi="Arial" w:cs="Arial"/>
          <w:sz w:val="24"/>
          <w:szCs w:val="24"/>
        </w:rPr>
        <w:t>. Opnieuw blijkt</w:t>
      </w:r>
      <w:r w:rsidR="009E6F92" w:rsidRPr="00EC7DCE">
        <w:rPr>
          <w:rFonts w:ascii="Arial" w:hAnsi="Arial" w:cs="Arial"/>
          <w:sz w:val="24"/>
          <w:szCs w:val="24"/>
        </w:rPr>
        <w:t xml:space="preserve"> </w:t>
      </w:r>
      <w:r w:rsidR="00EC7DCE" w:rsidRPr="00EC7DCE">
        <w:rPr>
          <w:rFonts w:ascii="Arial" w:hAnsi="Arial" w:cs="Arial"/>
          <w:sz w:val="24"/>
          <w:szCs w:val="24"/>
        </w:rPr>
        <w:t>dat de kracht van onze argumentatie vaak teniet wordt gedaan door de macht van het getal. Wij moeten de vele niet bij ons aangesloten gepensioneerden overtuigen van het belang van hun lidmaatschap.  A</w:t>
      </w:r>
      <w:r w:rsidR="009E6F92" w:rsidRPr="00EC7DCE">
        <w:rPr>
          <w:rFonts w:ascii="Arial" w:hAnsi="Arial" w:cs="Arial"/>
          <w:sz w:val="24"/>
          <w:szCs w:val="24"/>
        </w:rPr>
        <w:t xml:space="preserve">lleen dan </w:t>
      </w:r>
      <w:r w:rsidR="009E6F92" w:rsidRPr="00EC7DCE">
        <w:rPr>
          <w:rFonts w:ascii="Arial" w:hAnsi="Arial" w:cs="Arial"/>
          <w:sz w:val="24"/>
          <w:szCs w:val="24"/>
        </w:rPr>
        <w:lastRenderedPageBreak/>
        <w:t xml:space="preserve">kunnen we de besluitvorming </w:t>
      </w:r>
      <w:r w:rsidR="00FC1B5F" w:rsidRPr="00EC7DCE">
        <w:rPr>
          <w:rFonts w:ascii="Arial" w:hAnsi="Arial" w:cs="Arial"/>
          <w:sz w:val="24"/>
          <w:szCs w:val="24"/>
        </w:rPr>
        <w:t xml:space="preserve"> </w:t>
      </w:r>
      <w:r w:rsidR="00EC7DCE" w:rsidRPr="00EC7DCE">
        <w:rPr>
          <w:rFonts w:ascii="Arial" w:hAnsi="Arial" w:cs="Arial"/>
          <w:sz w:val="24"/>
          <w:szCs w:val="24"/>
        </w:rPr>
        <w:t xml:space="preserve">nog meer </w:t>
      </w:r>
      <w:r w:rsidR="00FC1B5F" w:rsidRPr="00EC7DCE">
        <w:rPr>
          <w:rFonts w:ascii="Arial" w:hAnsi="Arial" w:cs="Arial"/>
          <w:sz w:val="24"/>
          <w:szCs w:val="24"/>
        </w:rPr>
        <w:t xml:space="preserve"> </w:t>
      </w:r>
      <w:r w:rsidR="0009495D" w:rsidRPr="00EC7DCE">
        <w:rPr>
          <w:rFonts w:ascii="Arial" w:hAnsi="Arial" w:cs="Arial"/>
          <w:sz w:val="24"/>
          <w:szCs w:val="24"/>
        </w:rPr>
        <w:t>beïnvloeden</w:t>
      </w:r>
      <w:r w:rsidR="003C60B6" w:rsidRPr="00EC7DCE">
        <w:rPr>
          <w:rFonts w:ascii="Arial" w:hAnsi="Arial" w:cs="Arial"/>
          <w:sz w:val="24"/>
          <w:szCs w:val="24"/>
        </w:rPr>
        <w:t xml:space="preserve"> </w:t>
      </w:r>
      <w:r w:rsidR="00E85591" w:rsidRPr="00EC7DCE">
        <w:rPr>
          <w:rFonts w:ascii="Arial" w:hAnsi="Arial" w:cs="Arial"/>
          <w:sz w:val="24"/>
          <w:szCs w:val="24"/>
        </w:rPr>
        <w:t xml:space="preserve">om tot </w:t>
      </w:r>
      <w:r w:rsidR="00A03CD9" w:rsidRPr="00EC7DCE">
        <w:rPr>
          <w:rFonts w:ascii="Arial" w:hAnsi="Arial" w:cs="Arial"/>
          <w:sz w:val="24"/>
          <w:szCs w:val="24"/>
        </w:rPr>
        <w:t>voor gepensioneerden rechtvaardiger besluiten te komen.</w:t>
      </w:r>
    </w:p>
    <w:p w14:paraId="0324ADCB" w14:textId="418DEB3A" w:rsidR="00C330B4" w:rsidRPr="00EC7DCE" w:rsidRDefault="00C330B4">
      <w:pPr>
        <w:rPr>
          <w:rFonts w:ascii="Arial" w:hAnsi="Arial" w:cs="Arial"/>
          <w:sz w:val="24"/>
          <w:szCs w:val="24"/>
        </w:rPr>
      </w:pPr>
      <w:r w:rsidRPr="00EC7DCE">
        <w:rPr>
          <w:rFonts w:ascii="Arial" w:hAnsi="Arial" w:cs="Arial"/>
          <w:sz w:val="24"/>
          <w:szCs w:val="24"/>
        </w:rPr>
        <w:t>Meindert Schmidt.</w:t>
      </w:r>
    </w:p>
    <w:p w14:paraId="6BA7B7EC" w14:textId="77777777" w:rsidR="00802817" w:rsidRPr="00EC7DCE" w:rsidRDefault="00802817">
      <w:pPr>
        <w:rPr>
          <w:rFonts w:ascii="Arial" w:hAnsi="Arial" w:cs="Arial"/>
          <w:sz w:val="24"/>
          <w:szCs w:val="24"/>
        </w:rPr>
      </w:pPr>
    </w:p>
    <w:p w14:paraId="5FA05282" w14:textId="77777777" w:rsidR="00A011F4" w:rsidRDefault="00A011F4"/>
    <w:p w14:paraId="471545F1" w14:textId="2DC9F812" w:rsidR="0059279B" w:rsidRDefault="00A721EA">
      <w:r>
        <w:t xml:space="preserve"> </w:t>
      </w:r>
    </w:p>
    <w:sectPr w:rsidR="00592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F6"/>
    <w:rsid w:val="000175EF"/>
    <w:rsid w:val="0002225B"/>
    <w:rsid w:val="0002482C"/>
    <w:rsid w:val="00044E1A"/>
    <w:rsid w:val="00051BE1"/>
    <w:rsid w:val="0009086B"/>
    <w:rsid w:val="0009495D"/>
    <w:rsid w:val="000A38A3"/>
    <w:rsid w:val="000A5BC5"/>
    <w:rsid w:val="001470CF"/>
    <w:rsid w:val="00165491"/>
    <w:rsid w:val="0017280A"/>
    <w:rsid w:val="00175460"/>
    <w:rsid w:val="00177416"/>
    <w:rsid w:val="001832F2"/>
    <w:rsid w:val="001870C1"/>
    <w:rsid w:val="001B4C9D"/>
    <w:rsid w:val="001F6F4C"/>
    <w:rsid w:val="00222B15"/>
    <w:rsid w:val="00236FC4"/>
    <w:rsid w:val="00240C61"/>
    <w:rsid w:val="00274C06"/>
    <w:rsid w:val="00274C97"/>
    <w:rsid w:val="0029696E"/>
    <w:rsid w:val="002A6E04"/>
    <w:rsid w:val="00331743"/>
    <w:rsid w:val="003415E1"/>
    <w:rsid w:val="003433FD"/>
    <w:rsid w:val="00346CF1"/>
    <w:rsid w:val="00357C62"/>
    <w:rsid w:val="0037315C"/>
    <w:rsid w:val="0037368E"/>
    <w:rsid w:val="0038080E"/>
    <w:rsid w:val="00396E48"/>
    <w:rsid w:val="003A677A"/>
    <w:rsid w:val="003C60B6"/>
    <w:rsid w:val="003E6DBB"/>
    <w:rsid w:val="0042106C"/>
    <w:rsid w:val="00462ABE"/>
    <w:rsid w:val="00471EF6"/>
    <w:rsid w:val="00472B77"/>
    <w:rsid w:val="004A6A65"/>
    <w:rsid w:val="004D3B8A"/>
    <w:rsid w:val="00516404"/>
    <w:rsid w:val="00526E63"/>
    <w:rsid w:val="005327A7"/>
    <w:rsid w:val="00534C97"/>
    <w:rsid w:val="0056605A"/>
    <w:rsid w:val="005828D3"/>
    <w:rsid w:val="0059279B"/>
    <w:rsid w:val="005971CE"/>
    <w:rsid w:val="005C6428"/>
    <w:rsid w:val="00607D81"/>
    <w:rsid w:val="00652CAF"/>
    <w:rsid w:val="00683E86"/>
    <w:rsid w:val="006914E5"/>
    <w:rsid w:val="00695BBA"/>
    <w:rsid w:val="006C4BF5"/>
    <w:rsid w:val="006D60F7"/>
    <w:rsid w:val="00702030"/>
    <w:rsid w:val="007104AB"/>
    <w:rsid w:val="0072230C"/>
    <w:rsid w:val="00740D38"/>
    <w:rsid w:val="007451B9"/>
    <w:rsid w:val="007524DE"/>
    <w:rsid w:val="00783697"/>
    <w:rsid w:val="00790550"/>
    <w:rsid w:val="007A6647"/>
    <w:rsid w:val="007C781C"/>
    <w:rsid w:val="007F5239"/>
    <w:rsid w:val="00802817"/>
    <w:rsid w:val="00806E0D"/>
    <w:rsid w:val="00812AEB"/>
    <w:rsid w:val="008611EA"/>
    <w:rsid w:val="0087798B"/>
    <w:rsid w:val="00891CD4"/>
    <w:rsid w:val="008971B9"/>
    <w:rsid w:val="008A001E"/>
    <w:rsid w:val="008B055A"/>
    <w:rsid w:val="008B15DB"/>
    <w:rsid w:val="008D1A4D"/>
    <w:rsid w:val="00980C05"/>
    <w:rsid w:val="00994980"/>
    <w:rsid w:val="009C51CC"/>
    <w:rsid w:val="009C702A"/>
    <w:rsid w:val="009D0B1A"/>
    <w:rsid w:val="009E51BA"/>
    <w:rsid w:val="009E6F92"/>
    <w:rsid w:val="00A011F4"/>
    <w:rsid w:val="00A03CD9"/>
    <w:rsid w:val="00A05F48"/>
    <w:rsid w:val="00A17D91"/>
    <w:rsid w:val="00A6523F"/>
    <w:rsid w:val="00A721EA"/>
    <w:rsid w:val="00A937C4"/>
    <w:rsid w:val="00AC5D1D"/>
    <w:rsid w:val="00AE2F73"/>
    <w:rsid w:val="00AF709A"/>
    <w:rsid w:val="00B10131"/>
    <w:rsid w:val="00B35C39"/>
    <w:rsid w:val="00B9138B"/>
    <w:rsid w:val="00B93879"/>
    <w:rsid w:val="00B948CA"/>
    <w:rsid w:val="00BA155F"/>
    <w:rsid w:val="00BA50EB"/>
    <w:rsid w:val="00BA7390"/>
    <w:rsid w:val="00BB2E96"/>
    <w:rsid w:val="00BC0D0A"/>
    <w:rsid w:val="00BC659D"/>
    <w:rsid w:val="00BE1F3A"/>
    <w:rsid w:val="00C033AC"/>
    <w:rsid w:val="00C04CF1"/>
    <w:rsid w:val="00C2427A"/>
    <w:rsid w:val="00C2780D"/>
    <w:rsid w:val="00C31309"/>
    <w:rsid w:val="00C330B4"/>
    <w:rsid w:val="00C72F08"/>
    <w:rsid w:val="00C8455A"/>
    <w:rsid w:val="00CC2BC5"/>
    <w:rsid w:val="00CD6E86"/>
    <w:rsid w:val="00CF30CA"/>
    <w:rsid w:val="00D069AB"/>
    <w:rsid w:val="00D831DC"/>
    <w:rsid w:val="00DB3715"/>
    <w:rsid w:val="00DF1F46"/>
    <w:rsid w:val="00E04DB3"/>
    <w:rsid w:val="00E12FFA"/>
    <w:rsid w:val="00E22F6E"/>
    <w:rsid w:val="00E26403"/>
    <w:rsid w:val="00E41113"/>
    <w:rsid w:val="00E639A5"/>
    <w:rsid w:val="00E7032C"/>
    <w:rsid w:val="00E85591"/>
    <w:rsid w:val="00E878AF"/>
    <w:rsid w:val="00E918BF"/>
    <w:rsid w:val="00EC21E5"/>
    <w:rsid w:val="00EC7DCE"/>
    <w:rsid w:val="00ED0301"/>
    <w:rsid w:val="00EE569B"/>
    <w:rsid w:val="00EF3D39"/>
    <w:rsid w:val="00F357B5"/>
    <w:rsid w:val="00F411C8"/>
    <w:rsid w:val="00F86702"/>
    <w:rsid w:val="00F94782"/>
    <w:rsid w:val="00FA0C6C"/>
    <w:rsid w:val="00FB1EB4"/>
    <w:rsid w:val="00FB4674"/>
    <w:rsid w:val="00FC1B5F"/>
    <w:rsid w:val="00FC213C"/>
    <w:rsid w:val="00FC5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C0F7"/>
  <w15:chartTrackingRefBased/>
  <w15:docId w15:val="{1F7EF616-5351-4EEF-B951-C190D409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1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1E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1E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1E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1E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E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E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E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E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1E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1E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1E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1E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1E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E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E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EF6"/>
    <w:rPr>
      <w:rFonts w:eastAsiaTheme="majorEastAsia" w:cstheme="majorBidi"/>
      <w:color w:val="272727" w:themeColor="text1" w:themeTint="D8"/>
    </w:rPr>
  </w:style>
  <w:style w:type="paragraph" w:styleId="Titel">
    <w:name w:val="Title"/>
    <w:basedOn w:val="Standaard"/>
    <w:next w:val="Standaard"/>
    <w:link w:val="TitelChar"/>
    <w:uiPriority w:val="10"/>
    <w:qFormat/>
    <w:rsid w:val="00471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E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E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E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E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EF6"/>
    <w:rPr>
      <w:i/>
      <w:iCs/>
      <w:color w:val="404040" w:themeColor="text1" w:themeTint="BF"/>
    </w:rPr>
  </w:style>
  <w:style w:type="paragraph" w:styleId="Lijstalinea">
    <w:name w:val="List Paragraph"/>
    <w:basedOn w:val="Standaard"/>
    <w:uiPriority w:val="34"/>
    <w:qFormat/>
    <w:rsid w:val="00471EF6"/>
    <w:pPr>
      <w:ind w:left="720"/>
      <w:contextualSpacing/>
    </w:pPr>
  </w:style>
  <w:style w:type="character" w:styleId="Intensievebenadrukking">
    <w:name w:val="Intense Emphasis"/>
    <w:basedOn w:val="Standaardalinea-lettertype"/>
    <w:uiPriority w:val="21"/>
    <w:qFormat/>
    <w:rsid w:val="00471EF6"/>
    <w:rPr>
      <w:i/>
      <w:iCs/>
      <w:color w:val="0F4761" w:themeColor="accent1" w:themeShade="BF"/>
    </w:rPr>
  </w:style>
  <w:style w:type="paragraph" w:styleId="Duidelijkcitaat">
    <w:name w:val="Intense Quote"/>
    <w:basedOn w:val="Standaard"/>
    <w:next w:val="Standaard"/>
    <w:link w:val="DuidelijkcitaatChar"/>
    <w:uiPriority w:val="30"/>
    <w:qFormat/>
    <w:rsid w:val="00471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1EF6"/>
    <w:rPr>
      <w:i/>
      <w:iCs/>
      <w:color w:val="0F4761" w:themeColor="accent1" w:themeShade="BF"/>
    </w:rPr>
  </w:style>
  <w:style w:type="character" w:styleId="Intensieveverwijzing">
    <w:name w:val="Intense Reference"/>
    <w:basedOn w:val="Standaardalinea-lettertype"/>
    <w:uiPriority w:val="32"/>
    <w:qFormat/>
    <w:rsid w:val="00471EF6"/>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605A"/>
    <w:rPr>
      <w:sz w:val="16"/>
      <w:szCs w:val="16"/>
    </w:rPr>
  </w:style>
  <w:style w:type="paragraph" w:styleId="Tekstopmerking">
    <w:name w:val="annotation text"/>
    <w:basedOn w:val="Standaard"/>
    <w:link w:val="TekstopmerkingChar"/>
    <w:uiPriority w:val="99"/>
    <w:unhideWhenUsed/>
    <w:rsid w:val="0056605A"/>
    <w:pPr>
      <w:spacing w:line="240" w:lineRule="auto"/>
    </w:pPr>
    <w:rPr>
      <w:sz w:val="20"/>
      <w:szCs w:val="20"/>
    </w:rPr>
  </w:style>
  <w:style w:type="character" w:customStyle="1" w:styleId="TekstopmerkingChar">
    <w:name w:val="Tekst opmerking Char"/>
    <w:basedOn w:val="Standaardalinea-lettertype"/>
    <w:link w:val="Tekstopmerking"/>
    <w:uiPriority w:val="99"/>
    <w:rsid w:val="0056605A"/>
    <w:rPr>
      <w:sz w:val="20"/>
      <w:szCs w:val="20"/>
    </w:rPr>
  </w:style>
  <w:style w:type="paragraph" w:styleId="Onderwerpvanopmerking">
    <w:name w:val="annotation subject"/>
    <w:basedOn w:val="Tekstopmerking"/>
    <w:next w:val="Tekstopmerking"/>
    <w:link w:val="OnderwerpvanopmerkingChar"/>
    <w:uiPriority w:val="99"/>
    <w:semiHidden/>
    <w:unhideWhenUsed/>
    <w:rsid w:val="0056605A"/>
    <w:rPr>
      <w:b/>
      <w:bCs/>
    </w:rPr>
  </w:style>
  <w:style w:type="character" w:customStyle="1" w:styleId="OnderwerpvanopmerkingChar">
    <w:name w:val="Onderwerp van opmerking Char"/>
    <w:basedOn w:val="TekstopmerkingChar"/>
    <w:link w:val="Onderwerpvanopmerking"/>
    <w:uiPriority w:val="99"/>
    <w:semiHidden/>
    <w:rsid w:val="0056605A"/>
    <w:rPr>
      <w:b/>
      <w:bCs/>
      <w:sz w:val="20"/>
      <w:szCs w:val="20"/>
    </w:rPr>
  </w:style>
  <w:style w:type="paragraph" w:styleId="Revisie">
    <w:name w:val="Revision"/>
    <w:hidden/>
    <w:uiPriority w:val="99"/>
    <w:semiHidden/>
    <w:rsid w:val="0056605A"/>
    <w:pPr>
      <w:spacing w:after="0" w:line="240" w:lineRule="auto"/>
    </w:pPr>
  </w:style>
  <w:style w:type="character" w:customStyle="1" w:styleId="cf01">
    <w:name w:val="cf01"/>
    <w:basedOn w:val="Standaardalinea-lettertype"/>
    <w:rsid w:val="00534C97"/>
    <w:rPr>
      <w:rFonts w:ascii="Segoe UI" w:hAnsi="Segoe UI" w:cs="Segoe UI" w:hint="default"/>
      <w:sz w:val="18"/>
      <w:szCs w:val="18"/>
    </w:rPr>
  </w:style>
  <w:style w:type="paragraph" w:customStyle="1" w:styleId="pf0">
    <w:name w:val="pf0"/>
    <w:basedOn w:val="Standaard"/>
    <w:rsid w:val="00534C9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4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465</Words>
  <Characters>2561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meindert schmidt</dc:creator>
  <cp:keywords/>
  <dc:description/>
  <cp:lastModifiedBy>Cees Michielse</cp:lastModifiedBy>
  <cp:revision>138</cp:revision>
  <dcterms:created xsi:type="dcterms:W3CDTF">2024-07-24T17:54:00Z</dcterms:created>
  <dcterms:modified xsi:type="dcterms:W3CDTF">2024-07-30T11:25:00Z</dcterms:modified>
</cp:coreProperties>
</file>